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21E5E" w14:textId="77777777" w:rsidR="008641E2" w:rsidRDefault="00AE659F">
      <w:pPr>
        <w:pStyle w:val="2"/>
        <w:spacing w:line="240" w:lineRule="auto"/>
        <w:jc w:val="center"/>
        <w:rPr>
          <w:rFonts w:ascii="楷体" w:eastAsia="楷体" w:hAnsi="楷体" w:cs="楷体"/>
          <w:sz w:val="44"/>
          <w:szCs w:val="36"/>
        </w:rPr>
      </w:pPr>
      <w:r>
        <w:rPr>
          <w:rFonts w:ascii="楷体" w:eastAsia="楷体" w:hAnsi="楷体" w:cs="楷体" w:hint="eastAsia"/>
          <w:sz w:val="44"/>
          <w:szCs w:val="36"/>
        </w:rPr>
        <w:t>供应商信息采集表</w:t>
      </w:r>
    </w:p>
    <w:p w14:paraId="7B93E891" w14:textId="77777777" w:rsidR="008641E2" w:rsidRDefault="00AE659F">
      <w:pPr>
        <w:widowControl/>
        <w:jc w:val="right"/>
        <w:rPr>
          <w:rFonts w:ascii="楷体" w:eastAsia="楷体" w:hAnsi="楷体" w:cs="楷体"/>
          <w:color w:val="000000"/>
          <w:kern w:val="0"/>
          <w:sz w:val="30"/>
          <w:szCs w:val="30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30"/>
          <w:szCs w:val="30"/>
          <w:lang w:bidi="ar"/>
        </w:rPr>
        <w:t>日期：</w:t>
      </w:r>
      <w:r>
        <w:rPr>
          <w:rFonts w:ascii="楷体" w:eastAsia="楷体" w:hAnsi="楷体" w:cs="楷体" w:hint="eastAsia"/>
          <w:color w:val="000000"/>
          <w:kern w:val="0"/>
          <w:sz w:val="30"/>
          <w:szCs w:val="30"/>
          <w:lang w:bidi="ar"/>
        </w:rPr>
        <w:t xml:space="preserve">      </w:t>
      </w:r>
      <w:r>
        <w:rPr>
          <w:rFonts w:ascii="楷体" w:eastAsia="楷体" w:hAnsi="楷体" w:cs="楷体" w:hint="eastAsia"/>
          <w:color w:val="000000"/>
          <w:kern w:val="0"/>
          <w:sz w:val="30"/>
          <w:szCs w:val="30"/>
          <w:lang w:bidi="ar"/>
        </w:rPr>
        <w:t>年</w:t>
      </w:r>
      <w:r>
        <w:rPr>
          <w:rFonts w:ascii="楷体" w:eastAsia="楷体" w:hAnsi="楷体" w:cs="楷体" w:hint="eastAsia"/>
          <w:color w:val="000000"/>
          <w:kern w:val="0"/>
          <w:sz w:val="30"/>
          <w:szCs w:val="30"/>
          <w:lang w:bidi="ar"/>
        </w:rPr>
        <w:t xml:space="preserve">   </w:t>
      </w:r>
      <w:r>
        <w:rPr>
          <w:rFonts w:ascii="楷体" w:eastAsia="楷体" w:hAnsi="楷体" w:cs="楷体" w:hint="eastAsia"/>
          <w:color w:val="000000"/>
          <w:kern w:val="0"/>
          <w:sz w:val="30"/>
          <w:szCs w:val="30"/>
          <w:lang w:bidi="ar"/>
        </w:rPr>
        <w:t>月</w:t>
      </w:r>
      <w:r>
        <w:rPr>
          <w:rFonts w:ascii="楷体" w:eastAsia="楷体" w:hAnsi="楷体" w:cs="楷体" w:hint="eastAsia"/>
          <w:color w:val="000000"/>
          <w:kern w:val="0"/>
          <w:sz w:val="30"/>
          <w:szCs w:val="30"/>
          <w:lang w:bidi="ar"/>
        </w:rPr>
        <w:t xml:space="preserve">   </w:t>
      </w:r>
      <w:r>
        <w:rPr>
          <w:rFonts w:ascii="楷体" w:eastAsia="楷体" w:hAnsi="楷体" w:cs="楷体" w:hint="eastAsia"/>
          <w:color w:val="000000"/>
          <w:kern w:val="0"/>
          <w:sz w:val="30"/>
          <w:szCs w:val="30"/>
          <w:lang w:bidi="ar"/>
        </w:rPr>
        <w:t>日</w:t>
      </w:r>
    </w:p>
    <w:tbl>
      <w:tblPr>
        <w:tblStyle w:val="a3"/>
        <w:tblW w:w="9679" w:type="dxa"/>
        <w:tblLook w:val="04A0" w:firstRow="1" w:lastRow="0" w:firstColumn="1" w:lastColumn="0" w:noHBand="0" w:noVBand="1"/>
      </w:tblPr>
      <w:tblGrid>
        <w:gridCol w:w="3007"/>
        <w:gridCol w:w="6672"/>
      </w:tblGrid>
      <w:tr w:rsidR="008641E2" w14:paraId="2CB883A5" w14:textId="77777777">
        <w:trPr>
          <w:trHeight w:val="761"/>
        </w:trPr>
        <w:tc>
          <w:tcPr>
            <w:tcW w:w="3007" w:type="dxa"/>
            <w:vAlign w:val="center"/>
          </w:tcPr>
          <w:p w14:paraId="744DFC82" w14:textId="77777777" w:rsidR="008641E2" w:rsidRDefault="00AE659F">
            <w:pPr>
              <w:widowControl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供应商全称</w:t>
            </w:r>
          </w:p>
        </w:tc>
        <w:tc>
          <w:tcPr>
            <w:tcW w:w="6672" w:type="dxa"/>
            <w:vAlign w:val="center"/>
          </w:tcPr>
          <w:p w14:paraId="6EDCEE8D" w14:textId="77777777" w:rsidR="008641E2" w:rsidRDefault="008641E2">
            <w:pPr>
              <w:widowControl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8641E2" w14:paraId="5E800D16" w14:textId="77777777">
        <w:trPr>
          <w:trHeight w:val="785"/>
        </w:trPr>
        <w:tc>
          <w:tcPr>
            <w:tcW w:w="3007" w:type="dxa"/>
            <w:vAlign w:val="center"/>
          </w:tcPr>
          <w:p w14:paraId="3D9F247D" w14:textId="77777777" w:rsidR="008641E2" w:rsidRDefault="00AE659F">
            <w:pPr>
              <w:widowControl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供应商统一信用代码</w:t>
            </w:r>
          </w:p>
        </w:tc>
        <w:tc>
          <w:tcPr>
            <w:tcW w:w="6672" w:type="dxa"/>
          </w:tcPr>
          <w:p w14:paraId="1D479732" w14:textId="77777777" w:rsidR="008641E2" w:rsidRDefault="008641E2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8641E2" w14:paraId="67837C18" w14:textId="77777777">
        <w:trPr>
          <w:trHeight w:val="758"/>
        </w:trPr>
        <w:tc>
          <w:tcPr>
            <w:tcW w:w="3007" w:type="dxa"/>
            <w:vAlign w:val="center"/>
          </w:tcPr>
          <w:p w14:paraId="71830079" w14:textId="77777777" w:rsidR="008641E2" w:rsidRDefault="00AE659F">
            <w:pPr>
              <w:widowControl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供应商地址、邮编</w:t>
            </w:r>
          </w:p>
        </w:tc>
        <w:tc>
          <w:tcPr>
            <w:tcW w:w="6672" w:type="dxa"/>
          </w:tcPr>
          <w:p w14:paraId="49B608FC" w14:textId="77777777" w:rsidR="008641E2" w:rsidRDefault="008641E2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8641E2" w14:paraId="17965565" w14:textId="77777777">
        <w:trPr>
          <w:trHeight w:val="643"/>
        </w:trPr>
        <w:tc>
          <w:tcPr>
            <w:tcW w:w="3007" w:type="dxa"/>
          </w:tcPr>
          <w:p w14:paraId="3A3C88AC" w14:textId="77777777" w:rsidR="008641E2" w:rsidRDefault="00AE659F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联系人</w:t>
            </w:r>
          </w:p>
        </w:tc>
        <w:tc>
          <w:tcPr>
            <w:tcW w:w="6672" w:type="dxa"/>
          </w:tcPr>
          <w:p w14:paraId="3F54142A" w14:textId="77777777" w:rsidR="008641E2" w:rsidRDefault="008641E2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8641E2" w14:paraId="366D6BE9" w14:textId="77777777">
        <w:trPr>
          <w:trHeight w:val="643"/>
        </w:trPr>
        <w:tc>
          <w:tcPr>
            <w:tcW w:w="3007" w:type="dxa"/>
          </w:tcPr>
          <w:p w14:paraId="7D56B7C3" w14:textId="77777777" w:rsidR="008641E2" w:rsidRDefault="00AE659F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联系电话（手机）</w:t>
            </w:r>
          </w:p>
        </w:tc>
        <w:tc>
          <w:tcPr>
            <w:tcW w:w="6672" w:type="dxa"/>
          </w:tcPr>
          <w:p w14:paraId="02D4BD43" w14:textId="77777777" w:rsidR="008641E2" w:rsidRDefault="008641E2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8641E2" w14:paraId="4C9E4BC4" w14:textId="77777777">
        <w:trPr>
          <w:trHeight w:val="643"/>
        </w:trPr>
        <w:tc>
          <w:tcPr>
            <w:tcW w:w="3007" w:type="dxa"/>
          </w:tcPr>
          <w:p w14:paraId="1ED1A8CF" w14:textId="77777777" w:rsidR="008641E2" w:rsidRDefault="00AE659F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传真号</w:t>
            </w:r>
          </w:p>
        </w:tc>
        <w:tc>
          <w:tcPr>
            <w:tcW w:w="6672" w:type="dxa"/>
          </w:tcPr>
          <w:p w14:paraId="6C45CB8A" w14:textId="77777777" w:rsidR="008641E2" w:rsidRDefault="008641E2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8641E2" w14:paraId="694C9D7B" w14:textId="77777777">
        <w:trPr>
          <w:trHeight w:val="643"/>
        </w:trPr>
        <w:tc>
          <w:tcPr>
            <w:tcW w:w="3007" w:type="dxa"/>
          </w:tcPr>
          <w:p w14:paraId="6FCD87ED" w14:textId="77777777" w:rsidR="008641E2" w:rsidRDefault="00AE659F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电子邮件地址</w:t>
            </w:r>
          </w:p>
        </w:tc>
        <w:tc>
          <w:tcPr>
            <w:tcW w:w="6672" w:type="dxa"/>
          </w:tcPr>
          <w:p w14:paraId="3AE47440" w14:textId="77777777" w:rsidR="008641E2" w:rsidRDefault="008641E2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8641E2" w14:paraId="207E33C3" w14:textId="77777777">
        <w:trPr>
          <w:trHeight w:val="643"/>
        </w:trPr>
        <w:tc>
          <w:tcPr>
            <w:tcW w:w="3007" w:type="dxa"/>
          </w:tcPr>
          <w:p w14:paraId="3B42568B" w14:textId="77777777" w:rsidR="008641E2" w:rsidRDefault="00AE659F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项目名称</w:t>
            </w:r>
          </w:p>
        </w:tc>
        <w:tc>
          <w:tcPr>
            <w:tcW w:w="6672" w:type="dxa"/>
          </w:tcPr>
          <w:p w14:paraId="7AFEEAAF" w14:textId="725E9F0A" w:rsidR="008641E2" w:rsidRDefault="00AE659F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 w:rsidRPr="00AE659F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北京学校中小学演出服装采购项目</w:t>
            </w:r>
          </w:p>
        </w:tc>
      </w:tr>
      <w:tr w:rsidR="008641E2" w14:paraId="4F7758CA" w14:textId="77777777">
        <w:trPr>
          <w:trHeight w:val="643"/>
        </w:trPr>
        <w:tc>
          <w:tcPr>
            <w:tcW w:w="3007" w:type="dxa"/>
          </w:tcPr>
          <w:p w14:paraId="249480CE" w14:textId="77777777" w:rsidR="008641E2" w:rsidRDefault="00AE659F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项目编号</w:t>
            </w:r>
          </w:p>
        </w:tc>
        <w:tc>
          <w:tcPr>
            <w:tcW w:w="6672" w:type="dxa"/>
          </w:tcPr>
          <w:p w14:paraId="701E24D1" w14:textId="3C59A77B" w:rsidR="008641E2" w:rsidRDefault="00AE659F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 w:rsidRPr="00AE659F"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  <w:t>ZTXY-2022-H39805</w:t>
            </w:r>
            <w:bookmarkStart w:id="0" w:name="_GoBack"/>
            <w:bookmarkEnd w:id="0"/>
          </w:p>
        </w:tc>
      </w:tr>
      <w:tr w:rsidR="008641E2" w14:paraId="07B5A80C" w14:textId="77777777">
        <w:trPr>
          <w:trHeight w:val="643"/>
        </w:trPr>
        <w:tc>
          <w:tcPr>
            <w:tcW w:w="3007" w:type="dxa"/>
          </w:tcPr>
          <w:p w14:paraId="309628C2" w14:textId="32A4D8F1" w:rsidR="008641E2" w:rsidRDefault="00FE0E3E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比选文件金额</w:t>
            </w:r>
          </w:p>
        </w:tc>
        <w:tc>
          <w:tcPr>
            <w:tcW w:w="6672" w:type="dxa"/>
          </w:tcPr>
          <w:p w14:paraId="0BA6591F" w14:textId="77777777" w:rsidR="008641E2" w:rsidRDefault="00AE659F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  <w:t xml:space="preserve">500 </w:t>
            </w:r>
            <w:r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  <w:t>元</w:t>
            </w:r>
            <w:r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  <w:t>/</w:t>
            </w:r>
            <w:r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  <w:t>包，小计</w:t>
            </w:r>
            <w:r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  <w:t xml:space="preserve"> 500 </w:t>
            </w:r>
            <w:r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  <w:t>元</w:t>
            </w:r>
          </w:p>
        </w:tc>
      </w:tr>
      <w:tr w:rsidR="008641E2" w14:paraId="009478E3" w14:textId="77777777">
        <w:trPr>
          <w:trHeight w:val="643"/>
        </w:trPr>
        <w:tc>
          <w:tcPr>
            <w:tcW w:w="3007" w:type="dxa"/>
          </w:tcPr>
          <w:p w14:paraId="5EFC8729" w14:textId="77777777" w:rsidR="008641E2" w:rsidRDefault="00AE659F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  <w:t>图纸金额</w:t>
            </w:r>
            <w:r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</w:p>
        </w:tc>
        <w:tc>
          <w:tcPr>
            <w:tcW w:w="6672" w:type="dxa"/>
          </w:tcPr>
          <w:p w14:paraId="18DA0F95" w14:textId="77777777" w:rsidR="008641E2" w:rsidRDefault="00AE659F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/</w:t>
            </w:r>
          </w:p>
        </w:tc>
      </w:tr>
      <w:tr w:rsidR="008641E2" w14:paraId="5EC28F6D" w14:textId="77777777">
        <w:trPr>
          <w:trHeight w:val="643"/>
        </w:trPr>
        <w:tc>
          <w:tcPr>
            <w:tcW w:w="3007" w:type="dxa"/>
          </w:tcPr>
          <w:p w14:paraId="5AEE40F4" w14:textId="77777777" w:rsidR="008641E2" w:rsidRDefault="00AE659F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  <w:t>分包号</w:t>
            </w:r>
          </w:p>
        </w:tc>
        <w:tc>
          <w:tcPr>
            <w:tcW w:w="6672" w:type="dxa"/>
          </w:tcPr>
          <w:p w14:paraId="013EBC18" w14:textId="77777777" w:rsidR="008641E2" w:rsidRDefault="00AE659F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/</w:t>
            </w:r>
          </w:p>
        </w:tc>
      </w:tr>
      <w:tr w:rsidR="008641E2" w14:paraId="7FEE6910" w14:textId="77777777">
        <w:trPr>
          <w:trHeight w:val="1275"/>
        </w:trPr>
        <w:tc>
          <w:tcPr>
            <w:tcW w:w="3007" w:type="dxa"/>
          </w:tcPr>
          <w:p w14:paraId="690536F7" w14:textId="77777777" w:rsidR="008641E2" w:rsidRDefault="00AE659F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  <w:t>是否开具发票（增值税普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通发票）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</w:p>
        </w:tc>
        <w:tc>
          <w:tcPr>
            <w:tcW w:w="6672" w:type="dxa"/>
          </w:tcPr>
          <w:p w14:paraId="081A9C64" w14:textId="77777777" w:rsidR="008641E2" w:rsidRDefault="008641E2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8641E2" w14:paraId="281E4A76" w14:textId="77777777">
        <w:trPr>
          <w:trHeight w:val="2014"/>
        </w:trPr>
        <w:tc>
          <w:tcPr>
            <w:tcW w:w="3007" w:type="dxa"/>
          </w:tcPr>
          <w:p w14:paraId="7841889D" w14:textId="77777777" w:rsidR="008641E2" w:rsidRDefault="00AE659F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  <w:t>备注</w:t>
            </w:r>
          </w:p>
        </w:tc>
        <w:tc>
          <w:tcPr>
            <w:tcW w:w="6672" w:type="dxa"/>
          </w:tcPr>
          <w:p w14:paraId="0522EE58" w14:textId="77777777" w:rsidR="008641E2" w:rsidRDefault="00AE659F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  <w:t>请正确填写相关信息，供应商将承担登记信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息错误、缺失和因字迹潦草导致登记信息含义不明所带来的一切损失和后果。采购文件售后不退。</w:t>
            </w:r>
          </w:p>
        </w:tc>
      </w:tr>
    </w:tbl>
    <w:p w14:paraId="2D1B55F4" w14:textId="77777777" w:rsidR="008641E2" w:rsidRDefault="008641E2">
      <w:pPr>
        <w:jc w:val="left"/>
        <w:rPr>
          <w:rFonts w:ascii="楷体" w:eastAsia="楷体" w:hAnsi="楷体" w:cs="楷体"/>
        </w:rPr>
      </w:pPr>
    </w:p>
    <w:p w14:paraId="0CBD3741" w14:textId="77777777" w:rsidR="008641E2" w:rsidRDefault="00AE659F">
      <w:pPr>
        <w:jc w:val="right"/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</w:rPr>
        <w:t>中天信远国际招投标咨询</w:t>
      </w:r>
      <w:r>
        <w:rPr>
          <w:rFonts w:ascii="楷体" w:eastAsia="楷体" w:hAnsi="楷体" w:cs="楷体" w:hint="eastAsia"/>
        </w:rPr>
        <w:t>(</w:t>
      </w:r>
      <w:r>
        <w:rPr>
          <w:rFonts w:ascii="楷体" w:eastAsia="楷体" w:hAnsi="楷体" w:cs="楷体" w:hint="eastAsia"/>
        </w:rPr>
        <w:t>北京</w:t>
      </w:r>
      <w:r>
        <w:rPr>
          <w:rFonts w:ascii="楷体" w:eastAsia="楷体" w:hAnsi="楷体" w:cs="楷体" w:hint="eastAsia"/>
        </w:rPr>
        <w:t>)</w:t>
      </w:r>
      <w:r>
        <w:rPr>
          <w:rFonts w:ascii="楷体" w:eastAsia="楷体" w:hAnsi="楷体" w:cs="楷体" w:hint="eastAsia"/>
        </w:rPr>
        <w:t>有限公司</w:t>
      </w:r>
      <w:r>
        <w:rPr>
          <w:rFonts w:ascii="楷体" w:eastAsia="楷体" w:hAnsi="楷体" w:cs="楷体" w:hint="eastAsia"/>
        </w:rPr>
        <w:t xml:space="preserve"> </w:t>
      </w:r>
      <w:r>
        <w:rPr>
          <w:rFonts w:ascii="楷体" w:eastAsia="楷体" w:hAnsi="楷体" w:cs="楷体" w:hint="eastAsia"/>
        </w:rPr>
        <w:t>制表</w:t>
      </w:r>
    </w:p>
    <w:sectPr w:rsidR="008641E2">
      <w:pgSz w:w="11906" w:h="16838"/>
      <w:pgMar w:top="873" w:right="1236" w:bottom="1440" w:left="123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YWE0ZTViZjhiNDU2MjJiYjlmZmU0ODBjNTBkYmMifQ=="/>
  </w:docVars>
  <w:rsids>
    <w:rsidRoot w:val="112E6AAA"/>
    <w:rsid w:val="008641E2"/>
    <w:rsid w:val="00AE659F"/>
    <w:rsid w:val="00FE0E3E"/>
    <w:rsid w:val="016F0337"/>
    <w:rsid w:val="112E6AAA"/>
    <w:rsid w:val="494B3322"/>
    <w:rsid w:val="64CA5B98"/>
    <w:rsid w:val="7A3D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AFF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2022-05-06T15:04:00Z</dcterms:created>
  <dcterms:modified xsi:type="dcterms:W3CDTF">2022-12-02T10:49:00Z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146B98DC2BD148AABCB60D5A233B949B</vt:lpwstr>
  </property>
</Properties>
</file>